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D7" w:rsidRPr="00932712" w:rsidRDefault="00932712" w:rsidP="00932712">
      <w:pPr>
        <w:jc w:val="right"/>
        <w:rPr>
          <w:rFonts w:ascii="Times New Roman" w:hAnsi="Times New Roman" w:cs="Times New Roman"/>
        </w:rPr>
      </w:pPr>
      <w:r w:rsidRPr="00932712">
        <w:rPr>
          <w:rFonts w:ascii="Times New Roman" w:hAnsi="Times New Roman" w:cs="Times New Roman"/>
        </w:rPr>
        <w:t>Załącznik nr 4 do umowy</w:t>
      </w:r>
    </w:p>
    <w:p w:rsidR="00932712" w:rsidRDefault="00932712" w:rsidP="00932712">
      <w:pPr>
        <w:jc w:val="center"/>
        <w:rPr>
          <w:rFonts w:ascii="Times New Roman" w:hAnsi="Times New Roman" w:cs="Times New Roman"/>
          <w:b/>
        </w:rPr>
      </w:pPr>
      <w:r w:rsidRPr="00932712">
        <w:rPr>
          <w:rFonts w:ascii="Times New Roman" w:hAnsi="Times New Roman" w:cs="Times New Roman"/>
          <w:b/>
        </w:rPr>
        <w:t xml:space="preserve">Formularz rzeczowo </w:t>
      </w:r>
      <w:r>
        <w:rPr>
          <w:rFonts w:ascii="Times New Roman" w:hAnsi="Times New Roman" w:cs="Times New Roman"/>
          <w:b/>
        </w:rPr>
        <w:t>–</w:t>
      </w:r>
      <w:r w:rsidRPr="00932712">
        <w:rPr>
          <w:rFonts w:ascii="Times New Roman" w:hAnsi="Times New Roman" w:cs="Times New Roman"/>
          <w:b/>
        </w:rPr>
        <w:t xml:space="preserve"> cenowy</w:t>
      </w:r>
    </w:p>
    <w:p w:rsidR="00932712" w:rsidRDefault="00932712" w:rsidP="00932712">
      <w:pPr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134"/>
        <w:gridCol w:w="1276"/>
        <w:gridCol w:w="851"/>
        <w:gridCol w:w="1275"/>
        <w:gridCol w:w="1418"/>
      </w:tblGrid>
      <w:tr w:rsidR="00932712" w:rsidRPr="00155AAE" w:rsidTr="00155AAE">
        <w:trPr>
          <w:trHeight w:val="962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5AAE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1134" w:type="dxa"/>
            <w:shd w:val="clear" w:color="auto" w:fill="auto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2712" w:rsidRPr="00FF034A" w:rsidRDefault="00932712" w:rsidP="00155AAE">
            <w:pPr>
              <w:jc w:val="center"/>
              <w:rPr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Szacunkowa</w:t>
            </w:r>
            <w:r w:rsidRPr="00FF034A">
              <w:rPr>
                <w:rFonts w:ascii="Times New Roman" w:hAnsi="Times New Roman" w:cs="Times New Roman"/>
                <w:b/>
              </w:rPr>
              <w:br/>
              <w:t xml:space="preserve">ilość </w:t>
            </w:r>
          </w:p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Wartość jednostkowa netto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 xml:space="preserve">Podatek VAT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Cena jednostkowa brutto</w:t>
            </w:r>
          </w:p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(5 + 6)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Cena zadania             (4 x 7)</w:t>
            </w:r>
          </w:p>
        </w:tc>
      </w:tr>
      <w:tr w:rsidR="00932712" w:rsidRPr="00155AAE" w:rsidTr="00155AAE">
        <w:trPr>
          <w:trHeight w:val="378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55AAE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32712" w:rsidRPr="00155AAE" w:rsidTr="00155AAE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1</w:t>
            </w:r>
          </w:p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</w:rPr>
              <w:t xml:space="preserve">Odbiór, transport </w:t>
            </w:r>
            <w:r w:rsidRPr="00FF034A">
              <w:rPr>
                <w:rFonts w:ascii="Times New Roman" w:hAnsi="Times New Roman" w:cs="Times New Roman"/>
                <w:b/>
                <w:sz w:val="20"/>
              </w:rPr>
              <w:br/>
              <w:t xml:space="preserve">i zagospodarowanie zmieszanych odpadów komunalnych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Odbiór, transport </w:t>
            </w: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zagospodarowanie odpadów komunalnych zebranych selektywnie metale, tworzywa sztuczne i opakowania wielomateriałowe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2000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Odbiór, transport </w:t>
            </w: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zagospodarowanie odpadów komunalnych zebranych selektywnie papier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200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Odbiór, transport </w:t>
            </w: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zagospodarowanie odpadów komunalnych zebranych selektywnie szkło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1000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A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Odbiór, transport </w:t>
            </w:r>
            <w:r w:rsidRPr="00FF034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zagospodarowanie odpadów komunalnych zebranych selektywnie meble i inne odpady wielkogabarytowe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1000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55AAE">
              <w:rPr>
                <w:b/>
                <w:highlight w:val="yellow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Odbiór, transport</w:t>
            </w:r>
            <w:r w:rsidRPr="00FF034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br/>
              <w:t>i zagospodarowanie odpadów komunalnych zebranych selektywnie zużyty sprzęt elektryczny i elektroniczny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  <w:t>....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50"/>
        </w:trPr>
        <w:tc>
          <w:tcPr>
            <w:tcW w:w="567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034A">
              <w:rPr>
                <w:rFonts w:ascii="Times New Roman" w:hAnsi="Times New Roman" w:cs="Times New Roman"/>
                <w:b/>
                <w:sz w:val="20"/>
              </w:rPr>
              <w:t>Odbiór, transport</w:t>
            </w:r>
            <w:r w:rsidRPr="00FF034A">
              <w:rPr>
                <w:rFonts w:ascii="Times New Roman" w:hAnsi="Times New Roman" w:cs="Times New Roman"/>
                <w:b/>
                <w:sz w:val="20"/>
              </w:rPr>
              <w:br/>
              <w:t>i zagospodarowanie odpadów bioodpady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Mg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1200</w:t>
            </w:r>
          </w:p>
        </w:tc>
        <w:tc>
          <w:tcPr>
            <w:tcW w:w="1276" w:type="dxa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2712" w:rsidRPr="00155AAE" w:rsidRDefault="00932712" w:rsidP="00155AA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32712" w:rsidRPr="00155AAE" w:rsidTr="00155AAE">
        <w:trPr>
          <w:trHeight w:val="521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932712" w:rsidRPr="00FF034A" w:rsidRDefault="00932712" w:rsidP="00155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34A">
              <w:rPr>
                <w:rFonts w:ascii="Times New Roman" w:hAnsi="Times New Roman" w:cs="Times New Roman"/>
                <w:b/>
                <w:sz w:val="21"/>
                <w:szCs w:val="21"/>
              </w:rPr>
              <w:t>OGÓŁEM</w:t>
            </w:r>
            <w:r w:rsidRPr="00FF034A">
              <w:rPr>
                <w:rStyle w:val="Odwoanieprzypisudolnego"/>
                <w:rFonts w:ascii="Times New Roman" w:hAnsi="Times New Roman" w:cs="Times New Roman"/>
                <w:b/>
                <w:sz w:val="21"/>
                <w:szCs w:val="21"/>
              </w:rPr>
              <w:footnoteReference w:id="1"/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2712" w:rsidRPr="00155AAE" w:rsidRDefault="00932712" w:rsidP="00155AA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32712" w:rsidRPr="00932712" w:rsidRDefault="00932712" w:rsidP="0019477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32712" w:rsidRPr="0093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C9" w:rsidRDefault="007014C9" w:rsidP="00932712">
      <w:pPr>
        <w:spacing w:after="0" w:line="240" w:lineRule="auto"/>
      </w:pPr>
      <w:r>
        <w:separator/>
      </w:r>
    </w:p>
  </w:endnote>
  <w:endnote w:type="continuationSeparator" w:id="0">
    <w:p w:rsidR="007014C9" w:rsidRDefault="007014C9" w:rsidP="0093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C9" w:rsidRDefault="007014C9" w:rsidP="00932712">
      <w:pPr>
        <w:spacing w:after="0" w:line="240" w:lineRule="auto"/>
      </w:pPr>
      <w:r>
        <w:separator/>
      </w:r>
    </w:p>
  </w:footnote>
  <w:footnote w:type="continuationSeparator" w:id="0">
    <w:p w:rsidR="007014C9" w:rsidRDefault="007014C9" w:rsidP="00932712">
      <w:pPr>
        <w:spacing w:after="0" w:line="240" w:lineRule="auto"/>
      </w:pPr>
      <w:r>
        <w:continuationSeparator/>
      </w:r>
    </w:p>
  </w:footnote>
  <w:footnote w:id="1">
    <w:p w:rsidR="00932712" w:rsidRPr="00FF034A" w:rsidRDefault="00932712" w:rsidP="00932712">
      <w:pPr>
        <w:pStyle w:val="Tekstprzypisudolnego"/>
        <w:jc w:val="both"/>
        <w:rPr>
          <w:rFonts w:ascii="Times New Roman" w:hAnsi="Times New Roman"/>
        </w:rPr>
      </w:pPr>
      <w:r w:rsidRPr="00FF034A">
        <w:rPr>
          <w:rStyle w:val="Odwoanieprzypisudolnego"/>
          <w:rFonts w:ascii="Times New Roman" w:hAnsi="Times New Roman"/>
        </w:rPr>
        <w:footnoteRef/>
      </w:r>
      <w:r w:rsidRPr="00FF034A">
        <w:rPr>
          <w:rFonts w:ascii="Times New Roman" w:hAnsi="Times New Roman"/>
        </w:rPr>
        <w:t xml:space="preserve"> Cena zawiera koszt wyposażenia w worki do gromadzenia odpadów komunalnych, o których mowa w opisie przedmiotu zamówienia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12"/>
    <w:rsid w:val="0019477D"/>
    <w:rsid w:val="003808F2"/>
    <w:rsid w:val="005664D3"/>
    <w:rsid w:val="007014C9"/>
    <w:rsid w:val="00865D54"/>
    <w:rsid w:val="008A4D4A"/>
    <w:rsid w:val="00932712"/>
    <w:rsid w:val="00A33809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167CB-2C4A-487C-B221-CC2E7EB3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327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271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932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2020-09-10T21:09:00Z</dcterms:created>
  <dcterms:modified xsi:type="dcterms:W3CDTF">2020-09-10T23:03:00Z</dcterms:modified>
</cp:coreProperties>
</file>